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44" w:rsidRDefault="000A4344" w:rsidP="000A4344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</w:t>
      </w:r>
    </w:p>
    <w:p w:rsidR="00677395" w:rsidRDefault="000A4344" w:rsidP="000A4344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390A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77395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 №1                                                                                                                      </w:t>
      </w:r>
    </w:p>
    <w:p w:rsidR="00677395" w:rsidRDefault="00677395" w:rsidP="00677395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0A434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proofErr w:type="gramStart"/>
      <w:r w:rsidRPr="00425776">
        <w:rPr>
          <w:rFonts w:ascii="Times New Roman" w:eastAsia="Calibri" w:hAnsi="Times New Roman" w:cs="Times New Roman"/>
          <w:b/>
          <w:sz w:val="24"/>
          <w:szCs w:val="24"/>
        </w:rPr>
        <w:t>Утвержден</w:t>
      </w:r>
      <w:proofErr w:type="gramEnd"/>
      <w:r w:rsidR="000A434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Распоряжением</w:t>
      </w:r>
    </w:p>
    <w:p w:rsidR="00677395" w:rsidRDefault="000A4344" w:rsidP="000A4344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Манас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77395">
        <w:rPr>
          <w:rFonts w:ascii="Times New Roman" w:eastAsia="Calibri" w:hAnsi="Times New Roman" w:cs="Times New Roman"/>
          <w:b/>
          <w:sz w:val="24"/>
          <w:szCs w:val="24"/>
        </w:rPr>
        <w:t>айыл</w:t>
      </w:r>
      <w:proofErr w:type="spellEnd"/>
      <w:r w:rsidR="006773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677395">
        <w:rPr>
          <w:rFonts w:ascii="Times New Roman" w:eastAsia="Calibri" w:hAnsi="Times New Roman" w:cs="Times New Roman"/>
          <w:b/>
          <w:sz w:val="24"/>
          <w:szCs w:val="24"/>
        </w:rPr>
        <w:t>окмоту</w:t>
      </w:r>
      <w:proofErr w:type="spellEnd"/>
      <w:r w:rsidR="006773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77395" w:rsidRPr="00425776" w:rsidRDefault="000A4344" w:rsidP="000A4344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77395">
        <w:rPr>
          <w:rFonts w:ascii="Times New Roman" w:eastAsia="Calibri" w:hAnsi="Times New Roman" w:cs="Times New Roman"/>
          <w:b/>
          <w:sz w:val="24"/>
          <w:szCs w:val="24"/>
        </w:rPr>
        <w:t>за №___</w:t>
      </w:r>
      <w:r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677395">
        <w:rPr>
          <w:rFonts w:ascii="Times New Roman" w:eastAsia="Calibri" w:hAnsi="Times New Roman" w:cs="Times New Roman"/>
          <w:b/>
          <w:sz w:val="24"/>
          <w:szCs w:val="24"/>
        </w:rPr>
        <w:t>___</w:t>
      </w:r>
      <w:r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="00677395">
        <w:rPr>
          <w:rFonts w:ascii="Times New Roman" w:eastAsia="Calibri" w:hAnsi="Times New Roman" w:cs="Times New Roman"/>
          <w:b/>
          <w:sz w:val="24"/>
          <w:szCs w:val="24"/>
        </w:rPr>
        <w:t>_о</w:t>
      </w:r>
      <w:r>
        <w:rPr>
          <w:rFonts w:ascii="Times New Roman" w:eastAsia="Calibri" w:hAnsi="Times New Roman" w:cs="Times New Roman"/>
          <w:b/>
          <w:sz w:val="24"/>
          <w:szCs w:val="24"/>
        </w:rPr>
        <w:t>т ________2024</w:t>
      </w:r>
      <w:r w:rsidR="00677395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677395" w:rsidRDefault="00677395" w:rsidP="00683611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7395" w:rsidRDefault="00677395" w:rsidP="00677395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7395" w:rsidRPr="00677395" w:rsidRDefault="00677395" w:rsidP="00677395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7395">
        <w:rPr>
          <w:rFonts w:ascii="Times New Roman" w:eastAsia="Calibri" w:hAnsi="Times New Roman" w:cs="Times New Roman"/>
          <w:b/>
          <w:sz w:val="24"/>
          <w:szCs w:val="24"/>
        </w:rPr>
        <w:t xml:space="preserve">План мероприятий </w:t>
      </w:r>
      <w:proofErr w:type="spellStart"/>
      <w:r w:rsidR="000A4344">
        <w:rPr>
          <w:rFonts w:ascii="Times New Roman" w:eastAsia="Calibri" w:hAnsi="Times New Roman" w:cs="Times New Roman"/>
          <w:b/>
          <w:sz w:val="24"/>
          <w:szCs w:val="24"/>
        </w:rPr>
        <w:t>Манас</w:t>
      </w:r>
      <w:r w:rsidR="00390ABB">
        <w:rPr>
          <w:rFonts w:ascii="Times New Roman" w:eastAsia="Calibri" w:hAnsi="Times New Roman" w:cs="Times New Roman"/>
          <w:b/>
          <w:sz w:val="24"/>
          <w:szCs w:val="24"/>
        </w:rPr>
        <w:t>ского</w:t>
      </w:r>
      <w:proofErr w:type="spellEnd"/>
      <w:r w:rsidR="00390A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90ABB">
        <w:rPr>
          <w:rFonts w:ascii="Times New Roman" w:eastAsia="Calibri" w:hAnsi="Times New Roman" w:cs="Times New Roman"/>
          <w:b/>
          <w:sz w:val="24"/>
          <w:szCs w:val="24"/>
        </w:rPr>
        <w:t>айыльного</w:t>
      </w:r>
      <w:proofErr w:type="spellEnd"/>
      <w:r w:rsidR="00390ABB">
        <w:rPr>
          <w:rFonts w:ascii="Times New Roman" w:eastAsia="Calibri" w:hAnsi="Times New Roman" w:cs="Times New Roman"/>
          <w:b/>
          <w:sz w:val="24"/>
          <w:szCs w:val="24"/>
        </w:rPr>
        <w:t xml:space="preserve"> аймака</w:t>
      </w:r>
    </w:p>
    <w:p w:rsidR="00677395" w:rsidRPr="00677395" w:rsidRDefault="00677395" w:rsidP="00677395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7395">
        <w:rPr>
          <w:rFonts w:ascii="Times New Roman" w:eastAsia="Calibri" w:hAnsi="Times New Roman" w:cs="Times New Roman"/>
          <w:b/>
          <w:sz w:val="24"/>
          <w:szCs w:val="24"/>
        </w:rPr>
        <w:t xml:space="preserve">по реализации Государственной стратегии по противодействию коррупции и ликвидации ее причин </w:t>
      </w:r>
    </w:p>
    <w:p w:rsidR="00677395" w:rsidRPr="00677395" w:rsidRDefault="000A4344" w:rsidP="00677395">
      <w:pPr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2025-2030</w:t>
      </w:r>
      <w:r w:rsidR="00677395" w:rsidRPr="00677395">
        <w:rPr>
          <w:rFonts w:ascii="Times New Roman" w:eastAsia="Calibri" w:hAnsi="Times New Roman" w:cs="Times New Roman"/>
          <w:b/>
          <w:sz w:val="24"/>
          <w:szCs w:val="24"/>
        </w:rPr>
        <w:t xml:space="preserve"> годы (далее План)</w:t>
      </w:r>
    </w:p>
    <w:p w:rsidR="00677395" w:rsidRPr="00677395" w:rsidRDefault="00677395" w:rsidP="00677395">
      <w:p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824"/>
        <w:gridCol w:w="454"/>
        <w:gridCol w:w="3260"/>
        <w:gridCol w:w="1843"/>
        <w:gridCol w:w="3177"/>
        <w:gridCol w:w="2700"/>
      </w:tblGrid>
      <w:tr w:rsidR="00677395" w:rsidRPr="00677395" w:rsidTr="00683611">
        <w:trPr>
          <w:trHeight w:val="107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200" w:line="276" w:lineRule="auto"/>
              <w:ind w:left="-534" w:firstLine="53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67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83611" w:rsidRDefault="00677395" w:rsidP="00683611">
            <w:pPr>
              <w:widowControl w:val="0"/>
              <w:tabs>
                <w:tab w:val="left" w:pos="5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Меры\Действия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683611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  <w:p w:rsidR="00677395" w:rsidRPr="00677395" w:rsidRDefault="00677395" w:rsidP="00683611">
            <w:pPr>
              <w:widowControl w:val="0"/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(продукт/индикатор)</w:t>
            </w:r>
          </w:p>
        </w:tc>
      </w:tr>
      <w:tr w:rsidR="00677395" w:rsidRPr="00677395" w:rsidTr="00C35197">
        <w:trPr>
          <w:trHeight w:val="4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7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77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77395" w:rsidRPr="00677395" w:rsidTr="00C35197">
        <w:trPr>
          <w:trHeight w:val="450"/>
        </w:trPr>
        <w:tc>
          <w:tcPr>
            <w:tcW w:w="14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677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y-KG" w:eastAsia="ru-RU"/>
              </w:rPr>
              <w:t xml:space="preserve"> Нормативно-правовое и организационное обеспечение реализации антикоррупционной политики в системе государственной статистики</w:t>
            </w:r>
          </w:p>
        </w:tc>
      </w:tr>
      <w:tr w:rsidR="00677395" w:rsidRPr="00677395" w:rsidTr="000A4344">
        <w:trPr>
          <w:trHeight w:val="464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6836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реали</w:t>
            </w:r>
            <w:r w:rsidR="0068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зации Государственной стратегии </w:t>
            </w: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противодействию коррупции и л</w:t>
            </w:r>
            <w:r w:rsidR="000A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иквидации ее причин в </w:t>
            </w:r>
            <w:proofErr w:type="gramStart"/>
            <w:r w:rsidR="000A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="0045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0A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2025-2030</w:t>
            </w: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1.Вынесен</w:t>
            </w:r>
            <w:r w:rsidR="0068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акта, реализующего Государственную стратегию по противодействию коррупции и л</w:t>
            </w:r>
            <w:r w:rsidR="000A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иквидации ее причин в </w:t>
            </w:r>
            <w:proofErr w:type="gramStart"/>
            <w:r w:rsidR="000A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="000A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2025-2030</w:t>
            </w: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  <w:p w:rsidR="00677395" w:rsidRPr="00677395" w:rsidRDefault="00677395" w:rsidP="00C35197">
            <w:pPr>
              <w:pStyle w:val="a3"/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0A4344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68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  <w:r w:rsidR="00677395"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83611" w:rsidP="00C35197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Айыл окмоту </w:t>
            </w: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683611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</w:t>
            </w:r>
            <w:r w:rsidR="0068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соответствующего распоряжения.</w:t>
            </w:r>
          </w:p>
        </w:tc>
      </w:tr>
      <w:tr w:rsidR="00677395" w:rsidRPr="00677395" w:rsidTr="000A4344">
        <w:trPr>
          <w:trHeight w:val="1741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519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комиссий, назначение ответственных лиц за реализацию антикоррупционных мероприятий.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0A4344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 2026</w:t>
            </w:r>
            <w:r w:rsidR="00677395"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11" w:rsidRPr="00677395" w:rsidRDefault="00683611" w:rsidP="00683611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Айыл окмоту </w:t>
            </w: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5191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комиссии, закрепление ответственных лиц, повышение ответственности</w:t>
            </w:r>
          </w:p>
        </w:tc>
      </w:tr>
      <w:tr w:rsidR="00677395" w:rsidRPr="00677395" w:rsidTr="000A4344">
        <w:trPr>
          <w:trHeight w:val="464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68361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Разработка и утверждение в </w:t>
            </w:r>
            <w:r w:rsidR="00683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а/а </w:t>
            </w: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планов по реализации Государственной стратегии по противодействию коррупции и ликвидации ее </w:t>
            </w:r>
            <w:r w:rsidR="000A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 в </w:t>
            </w:r>
            <w:proofErr w:type="gramStart"/>
            <w:r w:rsidR="000A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="000A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2025-2030</w:t>
            </w: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0A4344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2026</w:t>
            </w:r>
            <w:r w:rsidR="00677395"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611" w:rsidRPr="00677395" w:rsidRDefault="00683611" w:rsidP="00683611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Айыл окмоту </w:t>
            </w: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планы мероприятий</w:t>
            </w:r>
          </w:p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395" w:rsidRPr="00677395" w:rsidTr="000A4344">
        <w:trPr>
          <w:trHeight w:val="464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Default="00677395" w:rsidP="00743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4.Предоставление вышестоящим органам отчетов о проделанной работе в сфере противодействия коррупции</w:t>
            </w:r>
          </w:p>
          <w:p w:rsidR="00743833" w:rsidRPr="00677395" w:rsidRDefault="00743833" w:rsidP="007438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1A" w:rsidRPr="00677395" w:rsidRDefault="00C5191A" w:rsidP="00C5191A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коррупции</w:t>
            </w: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отчеты</w:t>
            </w:r>
          </w:p>
        </w:tc>
      </w:tr>
      <w:tr w:rsidR="00677395" w:rsidRPr="00677395" w:rsidTr="000A4344">
        <w:trPr>
          <w:trHeight w:val="679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Проведение </w:t>
            </w:r>
            <w:r w:rsidR="00C5191A"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заседаний</w:t>
            </w: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по  предупреждению коррупции с участием руководства.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 необходимости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1A" w:rsidRDefault="00C5191A" w:rsidP="00C5191A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Айыл окмоту </w:t>
            </w:r>
          </w:p>
          <w:p w:rsidR="00C5191A" w:rsidRPr="00677395" w:rsidRDefault="00C5191A" w:rsidP="00C5191A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коррупции</w:t>
            </w:r>
          </w:p>
          <w:p w:rsid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45B2" w:rsidRPr="00677395" w:rsidRDefault="000545B2" w:rsidP="00C35197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коррупционных рисков</w:t>
            </w:r>
          </w:p>
        </w:tc>
      </w:tr>
      <w:tr w:rsidR="00677395" w:rsidRPr="00677395" w:rsidTr="000A4344">
        <w:trPr>
          <w:trHeight w:val="2304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Осуществление государственных закупок через официальный портал государственных закупок Кыргызской Республики</w:t>
            </w:r>
            <w:proofErr w:type="gramStart"/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сключение практики приобретения товаров и услуг минуя электронный портал государственных 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проведения тендера</w:t>
            </w:r>
          </w:p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1A" w:rsidRPr="00677395" w:rsidRDefault="00C5191A" w:rsidP="00C5191A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Айыл окмоту </w:t>
            </w:r>
          </w:p>
          <w:p w:rsidR="00C5191A" w:rsidRPr="00677395" w:rsidRDefault="00C5191A" w:rsidP="00C5191A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коррупции </w:t>
            </w:r>
          </w:p>
          <w:p w:rsidR="00677395" w:rsidRPr="00677395" w:rsidRDefault="00677395" w:rsidP="00C5191A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закупок основывается на прозрачности, конкуренции объективных критериях принятия решений/отсутствие тендеров проведенных минуя электронный портал</w:t>
            </w:r>
          </w:p>
        </w:tc>
      </w:tr>
      <w:tr w:rsidR="00677395" w:rsidRPr="00677395" w:rsidTr="000A4344">
        <w:trPr>
          <w:trHeight w:val="464"/>
        </w:trPr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677395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Своевременное рассмотрение обращений граждан, в том числе связанных с коррупционными правонарушениями</w:t>
            </w:r>
          </w:p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жалоб и заявлений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91A" w:rsidRPr="00677395" w:rsidRDefault="00C5191A" w:rsidP="00C5191A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коррупции</w:t>
            </w:r>
          </w:p>
          <w:p w:rsidR="00677395" w:rsidRPr="00677395" w:rsidRDefault="00677395" w:rsidP="00C5191A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Уверенность граждан в компетентном и объективном рассмотрении их обращений. Участие граждан в предотвращении коррупционных проявлений/отсутствие </w:t>
            </w:r>
            <w:proofErr w:type="gramStart"/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фактов о</w:t>
            </w:r>
            <w:proofErr w:type="gramEnd"/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несвоевременном рассмотрении обращений и жалоб</w:t>
            </w:r>
          </w:p>
        </w:tc>
      </w:tr>
      <w:tr w:rsidR="00677395" w:rsidRPr="00677395" w:rsidTr="00C35197">
        <w:trPr>
          <w:trHeight w:val="464"/>
        </w:trPr>
        <w:tc>
          <w:tcPr>
            <w:tcW w:w="14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 Совершенствование системы кадрового обеспечения и контроля по соблюдению ограничений и запретов, связанных с прохождением государственной службы</w:t>
            </w:r>
          </w:p>
        </w:tc>
      </w:tr>
      <w:tr w:rsidR="00677395" w:rsidRPr="00677395" w:rsidTr="00C35197">
        <w:trPr>
          <w:trHeight w:val="464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Внедрить  антикоррупционные механизмы в кадровой политике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677395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кадровых ротаций в целях предупреждения конфликта интересов, возникновения коррупционных связей.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E5E" w:rsidRPr="00677395" w:rsidRDefault="00292E5E" w:rsidP="00292E5E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Айыл окмоту </w:t>
            </w:r>
          </w:p>
          <w:p w:rsidR="00292E5E" w:rsidRPr="00677395" w:rsidRDefault="00292E5E" w:rsidP="00292E5E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коррупции  </w:t>
            </w:r>
          </w:p>
          <w:p w:rsidR="00677395" w:rsidRPr="00677395" w:rsidRDefault="00677395" w:rsidP="00C5191A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Искоренение коррупционных элементов при работе с кадрами/количество проведенных ротаций, количество вновь принятых и прошедших обучение. Соблюдение этических норм.</w:t>
            </w:r>
          </w:p>
        </w:tc>
      </w:tr>
      <w:tr w:rsidR="00677395" w:rsidRPr="00677395" w:rsidTr="00C35197">
        <w:trPr>
          <w:trHeight w:val="431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292E5E" w:rsidP="00677395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7395"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Обеспечение эффективного использования кадрового резерва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395" w:rsidRPr="00677395" w:rsidTr="00C35197">
        <w:trPr>
          <w:trHeight w:val="431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292E5E" w:rsidP="00677395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7395"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обучения для вновь поступивших сотрудников по вопросам:</w:t>
            </w:r>
          </w:p>
          <w:p w:rsidR="00677395" w:rsidRPr="00677395" w:rsidRDefault="00677395" w:rsidP="00677395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принципы этики госслужащего;</w:t>
            </w:r>
          </w:p>
          <w:p w:rsidR="00677395" w:rsidRPr="00677395" w:rsidRDefault="00677395" w:rsidP="00677395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запреты и ограничения, связанные с прохождением государственной службы;</w:t>
            </w:r>
          </w:p>
          <w:p w:rsidR="00677395" w:rsidRPr="00677395" w:rsidRDefault="00677395" w:rsidP="00677395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ответственности госслужащего (Кодекс этики государственных служащих)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395" w:rsidRPr="00677395" w:rsidTr="00C35197">
        <w:trPr>
          <w:trHeight w:val="1965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395" w:rsidRPr="00677395" w:rsidRDefault="00292E5E" w:rsidP="00677395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77395"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Предоставлять уведомления о служащих, освобожденных от занимаемых должностей по отрицательным основаниям в Государственную кадровую службу </w:t>
            </w:r>
            <w:proofErr w:type="gramStart"/>
            <w:r w:rsidR="00677395"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освобождения государственных служащих по отрицательным основаниям</w:t>
            </w:r>
          </w:p>
        </w:tc>
        <w:tc>
          <w:tcPr>
            <w:tcW w:w="31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2E5E" w:rsidRPr="00677395" w:rsidRDefault="00292E5E" w:rsidP="00292E5E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Сотрудники Айыл окмоту </w:t>
            </w:r>
          </w:p>
          <w:p w:rsidR="00292E5E" w:rsidRPr="00677395" w:rsidRDefault="00292E5E" w:rsidP="00292E5E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коррупции  </w:t>
            </w: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Сформировавшаяся база данных служащих, освобожденных от занимаемых должностей по отрицательным основаниям/количество направленных уведомлений в ГКС </w:t>
            </w:r>
            <w:proofErr w:type="gramStart"/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677395" w:rsidRPr="00677395" w:rsidTr="00C35197">
        <w:trPr>
          <w:trHeight w:val="690"/>
        </w:trPr>
        <w:tc>
          <w:tcPr>
            <w:tcW w:w="6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292E5E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7395"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Указание достоверной информации при предоставлении деклараций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DE" w:rsidRPr="00677395" w:rsidRDefault="00977DDE" w:rsidP="00977DDE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Айыл окмоту </w:t>
            </w:r>
          </w:p>
          <w:p w:rsidR="00677395" w:rsidRPr="00677395" w:rsidRDefault="00977DDE" w:rsidP="00C35197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коррупции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законодательства в сфере декларирования</w:t>
            </w:r>
          </w:p>
        </w:tc>
      </w:tr>
      <w:tr w:rsidR="00677395" w:rsidRPr="00677395" w:rsidTr="00C35197">
        <w:trPr>
          <w:trHeight w:val="464"/>
        </w:trPr>
        <w:tc>
          <w:tcPr>
            <w:tcW w:w="14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5B2" w:rsidRPr="000545B2" w:rsidRDefault="00677395" w:rsidP="000545B2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 Повышение качества, открытости и обеспечения информационной прозрачности деятельности </w:t>
            </w:r>
          </w:p>
        </w:tc>
      </w:tr>
      <w:tr w:rsidR="00677395" w:rsidRPr="00677395" w:rsidTr="00C35197">
        <w:trPr>
          <w:trHeight w:val="1800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информационной открытости и прозрачности деятельности </w:t>
            </w:r>
          </w:p>
          <w:p w:rsidR="00677395" w:rsidRPr="00677395" w:rsidRDefault="00677395" w:rsidP="00C3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395" w:rsidRPr="00677395" w:rsidRDefault="00677395" w:rsidP="00677395">
            <w:pPr>
              <w:numPr>
                <w:ilvl w:val="0"/>
                <w:numId w:val="1"/>
              </w:numPr>
              <w:spacing w:after="15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Размещение в СМИ и в социальных сетях информации о проводимой работе, в том числе и по реализации Государственной стратегии антикоррупционной политики.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DE" w:rsidRPr="00677395" w:rsidRDefault="00977DDE" w:rsidP="00977DDE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Айыл окмоту </w:t>
            </w:r>
          </w:p>
          <w:p w:rsidR="00977DDE" w:rsidRPr="00677395" w:rsidRDefault="00977DDE" w:rsidP="00977DDE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коррупции  </w:t>
            </w: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Информированность населения/доступность информации. </w:t>
            </w: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395" w:rsidRPr="00677395" w:rsidTr="00C35197">
        <w:trPr>
          <w:trHeight w:val="1440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Размещение на веб-сайтах, в районной газете перечня бесплатных и платных услуг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DE" w:rsidRPr="00677395" w:rsidRDefault="00977DDE" w:rsidP="00977DDE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Айыл окмоту </w:t>
            </w:r>
          </w:p>
          <w:p w:rsidR="00977DDE" w:rsidRPr="00677395" w:rsidRDefault="00977DDE" w:rsidP="00977DDE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коррупции  </w:t>
            </w:r>
          </w:p>
          <w:p w:rsidR="00677395" w:rsidRPr="00677395" w:rsidRDefault="00677395" w:rsidP="00977DDE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395" w:rsidRPr="00677395" w:rsidTr="00C35197">
        <w:trPr>
          <w:trHeight w:val="464"/>
        </w:trPr>
        <w:tc>
          <w:tcPr>
            <w:tcW w:w="14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Обеспечение обратной связи совместно с институтами гражданского общества по вопросам реализации мер антикоррупционной политики</w:t>
            </w:r>
          </w:p>
        </w:tc>
      </w:tr>
      <w:tr w:rsidR="00677395" w:rsidRPr="00677395" w:rsidTr="00C35197">
        <w:trPr>
          <w:trHeight w:val="464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977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мер для обеспечения эффективного взаимодействия </w:t>
            </w: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Сокулукской районной государственной администрации</w:t>
            </w:r>
            <w:r w:rsidR="00977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айыл окмоту </w:t>
            </w:r>
            <w:r w:rsidRPr="0067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структурных подразделений с Институтом гражданского общества (ИГО)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977DDE" w:rsidP="00977DDE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77395"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приема граждан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DE" w:rsidRPr="00677395" w:rsidRDefault="00977DDE" w:rsidP="00977DDE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Айыл окмоту </w:t>
            </w:r>
          </w:p>
          <w:p w:rsidR="00977DDE" w:rsidRPr="00677395" w:rsidRDefault="00977DDE" w:rsidP="00977DDE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коррупции  </w:t>
            </w: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широкой общественности в разработку, реализацию Плана, принятие предложений для усовершенствования Плана.</w:t>
            </w: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7395" w:rsidRPr="00677395" w:rsidTr="00C35197">
        <w:trPr>
          <w:trHeight w:val="1950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395" w:rsidRPr="00677395" w:rsidRDefault="00677395" w:rsidP="00977DDE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77D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773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анализ сообщений в СМИ, в целях выявления коррупционных рисков и своевременного реагирования на коррупционные проявления со стороны должностных лиц </w:t>
            </w:r>
            <w:proofErr w:type="spellStart"/>
            <w:proofErr w:type="gramStart"/>
            <w:r w:rsidR="0005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Манас</w:t>
            </w:r>
            <w:proofErr w:type="spellEnd"/>
            <w:proofErr w:type="gramEnd"/>
            <w:r w:rsidR="00054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а/о</w:t>
            </w: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7DDE" w:rsidRPr="00677395" w:rsidRDefault="00977DDE" w:rsidP="00977DDE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Айыл окмоту </w:t>
            </w:r>
          </w:p>
          <w:p w:rsidR="00977DDE" w:rsidRPr="00677395" w:rsidRDefault="00977DDE" w:rsidP="00977DDE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коррупции  </w:t>
            </w:r>
          </w:p>
          <w:p w:rsidR="00677395" w:rsidRPr="00677395" w:rsidRDefault="00677395" w:rsidP="00977DDE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395" w:rsidRPr="00677395" w:rsidTr="00C35197">
        <w:trPr>
          <w:trHeight w:val="795"/>
        </w:trPr>
        <w:tc>
          <w:tcPr>
            <w:tcW w:w="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3.Функционирование Общественной Приемной и телефона доверия </w:t>
            </w: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DE" w:rsidRPr="00677395" w:rsidRDefault="00977DDE" w:rsidP="00977DDE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Айыл окмоту </w:t>
            </w:r>
          </w:p>
          <w:p w:rsidR="00977DDE" w:rsidRPr="00677395" w:rsidRDefault="00977DDE" w:rsidP="00977DDE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коррупции  </w:t>
            </w: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395" w:rsidRPr="00677395" w:rsidTr="00C35197">
        <w:trPr>
          <w:trHeight w:val="464"/>
        </w:trPr>
        <w:tc>
          <w:tcPr>
            <w:tcW w:w="14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Антикоррупционное образование и пропаганда антикоррупционного поведения сотрудников</w:t>
            </w:r>
          </w:p>
        </w:tc>
      </w:tr>
      <w:tr w:rsidR="00677395" w:rsidRPr="00677395" w:rsidTr="00C35197">
        <w:trPr>
          <w:trHeight w:val="4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Внедрить антикоррупционное обучение, просвещение и пропаганду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1.Проведение </w:t>
            </w:r>
            <w:r w:rsidR="0097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 с населением </w:t>
            </w:r>
            <w:proofErr w:type="spellStart"/>
            <w:r w:rsidR="0097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Атбашинского</w:t>
            </w:r>
            <w:proofErr w:type="spellEnd"/>
            <w:r w:rsidR="0097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а/а (</w:t>
            </w:r>
            <w:proofErr w:type="spellStart"/>
            <w:r w:rsidR="0097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97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97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</w:t>
            </w:r>
            <w:proofErr w:type="spellEnd"/>
            <w:r w:rsidR="0097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с.Ак-Жол</w:t>
            </w:r>
            <w:proofErr w:type="spellEnd"/>
            <w:r w:rsidR="0097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с.Лесное</w:t>
            </w:r>
            <w:proofErr w:type="spellEnd"/>
            <w:r w:rsidR="0097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с.Торт</w:t>
            </w:r>
            <w:proofErr w:type="spellEnd"/>
            <w:r w:rsidR="00977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-Куль) </w:t>
            </w: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освещением вопросов о проводимой работе  по противодействию коррупции.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населения о проводимой антикоррупционной политике</w:t>
            </w:r>
          </w:p>
        </w:tc>
      </w:tr>
      <w:tr w:rsidR="00677395" w:rsidRPr="00677395" w:rsidTr="00C35197">
        <w:trPr>
          <w:trHeight w:val="464"/>
        </w:trPr>
        <w:tc>
          <w:tcPr>
            <w:tcW w:w="14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7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Внедрение принципов добросовестного управления и этических стандартов на государственной службе</w:t>
            </w:r>
          </w:p>
        </w:tc>
      </w:tr>
      <w:tr w:rsidR="00677395" w:rsidRPr="00677395" w:rsidTr="00C35197">
        <w:trPr>
          <w:trHeight w:val="46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Предотвращение и пресечение нарушений этики со стороны сотрудников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комиссии по этике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DDE" w:rsidRPr="00677395" w:rsidRDefault="00977DDE" w:rsidP="00977DDE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коррупции  и этике.</w:t>
            </w:r>
          </w:p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95" w:rsidRPr="00677395" w:rsidRDefault="00677395" w:rsidP="00C35197">
            <w:pPr>
              <w:widowControl w:val="0"/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укреплению доверия граждан/количество проведенных заседаний комиссии по этике.</w:t>
            </w:r>
          </w:p>
        </w:tc>
      </w:tr>
    </w:tbl>
    <w:p w:rsidR="00677395" w:rsidRPr="00677395" w:rsidRDefault="00677395" w:rsidP="00677395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77395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677395" w:rsidRPr="00677395" w:rsidRDefault="00677395" w:rsidP="00677395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6773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</w:p>
    <w:p w:rsidR="00677395" w:rsidRPr="00677395" w:rsidRDefault="00677395" w:rsidP="00677395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7395" w:rsidRPr="00977DDE" w:rsidRDefault="00454B59" w:rsidP="00677395">
      <w:pPr>
        <w:tabs>
          <w:tab w:val="left" w:pos="11595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77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глав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ы-</w:t>
      </w:r>
      <w:proofErr w:type="gramEnd"/>
      <w:r w:rsidR="00977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7DDE" w:rsidRPr="00977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секрет</w:t>
      </w:r>
      <w:r w:rsidR="00977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арь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977D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Кулубеков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Т.А</w:t>
      </w:r>
    </w:p>
    <w:p w:rsidR="00071CE8" w:rsidRDefault="00071CE8">
      <w:pPr>
        <w:rPr>
          <w:sz w:val="24"/>
          <w:szCs w:val="24"/>
        </w:rPr>
      </w:pPr>
    </w:p>
    <w:p w:rsidR="00977DDE" w:rsidRDefault="00977DDE">
      <w:pPr>
        <w:rPr>
          <w:sz w:val="24"/>
          <w:szCs w:val="24"/>
        </w:rPr>
      </w:pPr>
    </w:p>
    <w:p w:rsidR="00977DDE" w:rsidRDefault="00977DDE">
      <w:pPr>
        <w:rPr>
          <w:sz w:val="24"/>
          <w:szCs w:val="24"/>
        </w:rPr>
      </w:pPr>
    </w:p>
    <w:p w:rsidR="00977DDE" w:rsidRDefault="00977DDE">
      <w:pPr>
        <w:rPr>
          <w:sz w:val="24"/>
          <w:szCs w:val="24"/>
        </w:rPr>
      </w:pPr>
    </w:p>
    <w:p w:rsidR="00977DDE" w:rsidRDefault="00977DDE">
      <w:pPr>
        <w:rPr>
          <w:sz w:val="24"/>
          <w:szCs w:val="24"/>
        </w:rPr>
      </w:pPr>
    </w:p>
    <w:p w:rsidR="00977DDE" w:rsidRDefault="00977DDE">
      <w:pPr>
        <w:rPr>
          <w:sz w:val="24"/>
          <w:szCs w:val="24"/>
        </w:rPr>
      </w:pPr>
    </w:p>
    <w:p w:rsidR="00977DDE" w:rsidRDefault="00977DDE">
      <w:pPr>
        <w:rPr>
          <w:sz w:val="24"/>
          <w:szCs w:val="24"/>
        </w:rPr>
      </w:pPr>
    </w:p>
    <w:p w:rsidR="00977DDE" w:rsidRDefault="00977DDE">
      <w:pPr>
        <w:rPr>
          <w:sz w:val="24"/>
          <w:szCs w:val="24"/>
        </w:rPr>
      </w:pPr>
    </w:p>
    <w:p w:rsidR="00977DDE" w:rsidRDefault="00977DDE">
      <w:pPr>
        <w:rPr>
          <w:sz w:val="24"/>
          <w:szCs w:val="24"/>
        </w:rPr>
      </w:pPr>
    </w:p>
    <w:p w:rsidR="00977DDE" w:rsidRDefault="00977DDE">
      <w:pPr>
        <w:rPr>
          <w:sz w:val="24"/>
          <w:szCs w:val="24"/>
        </w:rPr>
      </w:pPr>
    </w:p>
    <w:p w:rsidR="00977DDE" w:rsidRDefault="00977DDE">
      <w:pPr>
        <w:rPr>
          <w:sz w:val="24"/>
          <w:szCs w:val="24"/>
        </w:rPr>
      </w:pPr>
    </w:p>
    <w:p w:rsidR="00977DDE" w:rsidRPr="00977DDE" w:rsidRDefault="00977DDE">
      <w:pPr>
        <w:rPr>
          <w:sz w:val="24"/>
          <w:szCs w:val="24"/>
        </w:rPr>
      </w:pPr>
    </w:p>
    <w:sectPr w:rsidR="00977DDE" w:rsidRPr="00977DDE" w:rsidSect="00277D9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306B"/>
    <w:multiLevelType w:val="multilevel"/>
    <w:tmpl w:val="662038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72"/>
    <w:rsid w:val="000545B2"/>
    <w:rsid w:val="00065E4E"/>
    <w:rsid w:val="00071CE8"/>
    <w:rsid w:val="000A4344"/>
    <w:rsid w:val="00281372"/>
    <w:rsid w:val="00292E5E"/>
    <w:rsid w:val="00390ABB"/>
    <w:rsid w:val="003A6701"/>
    <w:rsid w:val="00454B59"/>
    <w:rsid w:val="00611F38"/>
    <w:rsid w:val="00677395"/>
    <w:rsid w:val="00683611"/>
    <w:rsid w:val="00743833"/>
    <w:rsid w:val="00961771"/>
    <w:rsid w:val="00977DDE"/>
    <w:rsid w:val="00C5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3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12DD6-7991-430E-9708-403054C3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Пользователь</cp:lastModifiedBy>
  <cp:revision>2</cp:revision>
  <cp:lastPrinted>2021-09-21T06:25:00Z</cp:lastPrinted>
  <dcterms:created xsi:type="dcterms:W3CDTF">2024-08-12T10:57:00Z</dcterms:created>
  <dcterms:modified xsi:type="dcterms:W3CDTF">2024-08-12T10:57:00Z</dcterms:modified>
</cp:coreProperties>
</file>